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EFE29" w14:textId="0D7B0E21" w:rsidR="00654738" w:rsidRPr="00092035" w:rsidRDefault="00092035" w:rsidP="00092035">
      <w:pPr>
        <w:jc w:val="center"/>
        <w:rPr>
          <w:b/>
          <w:sz w:val="28"/>
        </w:rPr>
      </w:pPr>
      <w:r w:rsidRPr="00092035">
        <w:rPr>
          <w:b/>
          <w:sz w:val="28"/>
        </w:rPr>
        <w:t>Сведения о</w:t>
      </w:r>
      <w:r w:rsidR="00D50945">
        <w:rPr>
          <w:b/>
          <w:sz w:val="28"/>
        </w:rPr>
        <w:t xml:space="preserve"> партнерах кафедры ТЭТС и </w:t>
      </w:r>
      <w:proofErr w:type="spellStart"/>
      <w:r w:rsidR="00D50945">
        <w:rPr>
          <w:b/>
          <w:sz w:val="28"/>
        </w:rPr>
        <w:t>СПбГАСУ</w:t>
      </w:r>
      <w:proofErr w:type="spellEnd"/>
      <w:r w:rsidR="00D50945">
        <w:rPr>
          <w:b/>
          <w:sz w:val="28"/>
        </w:rPr>
        <w:t xml:space="preserve"> –</w:t>
      </w:r>
      <w:r w:rsidRPr="00092035">
        <w:rPr>
          <w:b/>
          <w:sz w:val="28"/>
        </w:rPr>
        <w:t xml:space="preserve"> возможных местах прохождения практики</w:t>
      </w:r>
    </w:p>
    <w:p w14:paraId="44D435B4" w14:textId="77777777" w:rsidR="00092035" w:rsidRDefault="00092035" w:rsidP="00092035">
      <w:pPr>
        <w:jc w:val="center"/>
        <w:rPr>
          <w:b/>
          <w:sz w:val="28"/>
        </w:rPr>
      </w:pPr>
      <w:r w:rsidRPr="00092035">
        <w:rPr>
          <w:b/>
          <w:sz w:val="28"/>
        </w:rPr>
        <w:t xml:space="preserve">для направлений бакалавриата и магистратуры </w:t>
      </w:r>
    </w:p>
    <w:p w14:paraId="57CD7C3C" w14:textId="1C1D06D2" w:rsidR="00092035" w:rsidRDefault="00092035" w:rsidP="00092035">
      <w:pPr>
        <w:jc w:val="center"/>
        <w:rPr>
          <w:b/>
          <w:sz w:val="28"/>
        </w:rPr>
      </w:pPr>
      <w:r w:rsidRPr="00092035">
        <w:rPr>
          <w:b/>
          <w:sz w:val="28"/>
        </w:rPr>
        <w:t>«Эксплуатация транспортно-технологических машин и комплексов»</w:t>
      </w:r>
    </w:p>
    <w:p w14:paraId="579ADEBC" w14:textId="6B5FC4DC" w:rsidR="00092035" w:rsidRDefault="000920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394"/>
        <w:gridCol w:w="5776"/>
      </w:tblGrid>
      <w:tr w:rsidR="00092035" w14:paraId="5D3217C6" w14:textId="77777777" w:rsidTr="00C26F2C">
        <w:tc>
          <w:tcPr>
            <w:tcW w:w="562" w:type="dxa"/>
            <w:vAlign w:val="center"/>
          </w:tcPr>
          <w:p w14:paraId="349E1FCC" w14:textId="2DD57AA3" w:rsidR="00092035" w:rsidRDefault="00092035" w:rsidP="00092035">
            <w:pPr>
              <w:jc w:val="center"/>
            </w:pPr>
            <w:r>
              <w:t>№</w:t>
            </w:r>
          </w:p>
        </w:tc>
        <w:tc>
          <w:tcPr>
            <w:tcW w:w="3828" w:type="dxa"/>
            <w:vAlign w:val="center"/>
          </w:tcPr>
          <w:p w14:paraId="313691EA" w14:textId="73A2D816" w:rsidR="00092035" w:rsidRDefault="00092035" w:rsidP="00092035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4394" w:type="dxa"/>
            <w:vAlign w:val="center"/>
          </w:tcPr>
          <w:p w14:paraId="5AA08FFB" w14:textId="77777777" w:rsidR="001B2D6A" w:rsidRDefault="00092035" w:rsidP="00092035">
            <w:pPr>
              <w:jc w:val="center"/>
            </w:pPr>
            <w:r>
              <w:t xml:space="preserve">Особенности оформления </w:t>
            </w:r>
          </w:p>
          <w:p w14:paraId="15889411" w14:textId="7F0E174B" w:rsidR="00092035" w:rsidRDefault="00092035" w:rsidP="00092035">
            <w:pPr>
              <w:jc w:val="center"/>
            </w:pPr>
            <w:r>
              <w:t>договорных отношений</w:t>
            </w:r>
          </w:p>
        </w:tc>
        <w:tc>
          <w:tcPr>
            <w:tcW w:w="5776" w:type="dxa"/>
            <w:vAlign w:val="center"/>
          </w:tcPr>
          <w:p w14:paraId="33A50809" w14:textId="392B56C8" w:rsidR="00092035" w:rsidRDefault="00092035" w:rsidP="00092035">
            <w:pPr>
              <w:jc w:val="center"/>
            </w:pPr>
            <w:r>
              <w:t>Примечания</w:t>
            </w:r>
          </w:p>
        </w:tc>
      </w:tr>
      <w:tr w:rsidR="00092035" w14:paraId="2242D47E" w14:textId="77777777" w:rsidTr="00A95E8A">
        <w:tc>
          <w:tcPr>
            <w:tcW w:w="562" w:type="dxa"/>
          </w:tcPr>
          <w:p w14:paraId="65C6E899" w14:textId="6D007F9D" w:rsidR="00092035" w:rsidRDefault="00092035" w:rsidP="00A95E8A">
            <w:pPr>
              <w:jc w:val="center"/>
            </w:pPr>
            <w:r>
              <w:t>1</w:t>
            </w:r>
          </w:p>
        </w:tc>
        <w:tc>
          <w:tcPr>
            <w:tcW w:w="3828" w:type="dxa"/>
          </w:tcPr>
          <w:p w14:paraId="1AD619B0" w14:textId="47F3BF58" w:rsidR="00092035" w:rsidRDefault="00092035">
            <w:r w:rsidRPr="00092035">
              <w:t>СПб ГУП «</w:t>
            </w:r>
            <w:proofErr w:type="spellStart"/>
            <w:r w:rsidRPr="00092035">
              <w:t>Пассажиравтотранс</w:t>
            </w:r>
            <w:proofErr w:type="spellEnd"/>
            <w:r w:rsidRPr="00092035">
              <w:t>»</w:t>
            </w:r>
          </w:p>
        </w:tc>
        <w:tc>
          <w:tcPr>
            <w:tcW w:w="4394" w:type="dxa"/>
          </w:tcPr>
          <w:p w14:paraId="349AA31F" w14:textId="77777777" w:rsidR="001B2D6A" w:rsidRDefault="001B2D6A">
            <w:r>
              <w:t xml:space="preserve">Есть долгосрочный договор </w:t>
            </w:r>
            <w:r>
              <w:t xml:space="preserve">№ 88/313 от 23.03.2021 г. </w:t>
            </w:r>
          </w:p>
          <w:p w14:paraId="22A44231" w14:textId="0FAD00AF" w:rsidR="00092035" w:rsidRDefault="001B2D6A">
            <w:r>
              <w:t>Действует с 23.03.2021 по 31.12.2026 г.</w:t>
            </w:r>
          </w:p>
        </w:tc>
        <w:tc>
          <w:tcPr>
            <w:tcW w:w="5776" w:type="dxa"/>
          </w:tcPr>
          <w:p w14:paraId="0A24CAC5" w14:textId="2A21C26F" w:rsidR="001B2D6A" w:rsidRDefault="001B2D6A">
            <w:r>
              <w:t xml:space="preserve">При подаче сведений руководителю практики от </w:t>
            </w:r>
            <w:proofErr w:type="spellStart"/>
            <w:r>
              <w:t>СПбГАСУ</w:t>
            </w:r>
            <w:proofErr w:type="spellEnd"/>
            <w:r>
              <w:t xml:space="preserve"> необходимо указать конкретный автобусный парк.</w:t>
            </w:r>
          </w:p>
          <w:p w14:paraId="128C0FB2" w14:textId="3F0A997F" w:rsidR="00092035" w:rsidRDefault="001B2D6A">
            <w:r>
              <w:t>После этого потребуется передать руководителю практики дополнительные сведения для оформления допуска на предприятия.</w:t>
            </w:r>
          </w:p>
        </w:tc>
      </w:tr>
      <w:tr w:rsidR="00092035" w14:paraId="7AA485FF" w14:textId="77777777" w:rsidTr="00A95E8A">
        <w:tc>
          <w:tcPr>
            <w:tcW w:w="562" w:type="dxa"/>
          </w:tcPr>
          <w:p w14:paraId="19EA9E5D" w14:textId="20B74701" w:rsidR="00092035" w:rsidRDefault="001B2D6A" w:rsidP="00A95E8A">
            <w:pPr>
              <w:jc w:val="center"/>
            </w:pPr>
            <w:r>
              <w:t>2</w:t>
            </w:r>
          </w:p>
        </w:tc>
        <w:tc>
          <w:tcPr>
            <w:tcW w:w="3828" w:type="dxa"/>
          </w:tcPr>
          <w:p w14:paraId="58CA1699" w14:textId="61C97892" w:rsidR="00092035" w:rsidRPr="00092035" w:rsidRDefault="001B2D6A">
            <w:r>
              <w:t>АО «Автопарк №1 «</w:t>
            </w:r>
            <w:proofErr w:type="spellStart"/>
            <w:r>
              <w:t>Спецтранс</w:t>
            </w:r>
            <w:proofErr w:type="spellEnd"/>
            <w:r>
              <w:t>»</w:t>
            </w:r>
          </w:p>
        </w:tc>
        <w:tc>
          <w:tcPr>
            <w:tcW w:w="4394" w:type="dxa"/>
          </w:tcPr>
          <w:p w14:paraId="3F9A623B" w14:textId="77777777" w:rsidR="001B2D6A" w:rsidRDefault="001B2D6A">
            <w:r>
              <w:t xml:space="preserve">Есть долгосрочный договор №88/314 от 07.04.2021 г. </w:t>
            </w:r>
          </w:p>
          <w:p w14:paraId="5BD1C9FE" w14:textId="4B0652B9" w:rsidR="00092035" w:rsidRDefault="001B2D6A">
            <w:r>
              <w:t>Действует с 07.04.2021 по 31.12.2026 г.</w:t>
            </w:r>
          </w:p>
        </w:tc>
        <w:tc>
          <w:tcPr>
            <w:tcW w:w="5776" w:type="dxa"/>
          </w:tcPr>
          <w:p w14:paraId="1A3EEA05" w14:textId="77777777" w:rsidR="00092035" w:rsidRDefault="00092035"/>
        </w:tc>
      </w:tr>
      <w:tr w:rsidR="001B2D6A" w14:paraId="2CFDA2C6" w14:textId="77777777" w:rsidTr="00A95E8A">
        <w:tc>
          <w:tcPr>
            <w:tcW w:w="562" w:type="dxa"/>
          </w:tcPr>
          <w:p w14:paraId="2A4F59AA" w14:textId="33E58490" w:rsidR="001B2D6A" w:rsidRDefault="002C0E50" w:rsidP="00A95E8A">
            <w:pPr>
              <w:jc w:val="center"/>
            </w:pPr>
            <w:r>
              <w:t>3</w:t>
            </w:r>
          </w:p>
        </w:tc>
        <w:tc>
          <w:tcPr>
            <w:tcW w:w="3828" w:type="dxa"/>
          </w:tcPr>
          <w:p w14:paraId="64DAF79B" w14:textId="61D9C32B" w:rsidR="00A95E8A" w:rsidRDefault="00A95E8A">
            <w:r>
              <w:t xml:space="preserve">Сеть СТО </w:t>
            </w:r>
            <w:proofErr w:type="spellStart"/>
            <w:r>
              <w:t>ЕвроАвто</w:t>
            </w:r>
            <w:proofErr w:type="spellEnd"/>
          </w:p>
          <w:p w14:paraId="412F927E" w14:textId="36872231" w:rsidR="001B2D6A" w:rsidRDefault="00A95E8A">
            <w:r>
              <w:t>(</w:t>
            </w:r>
            <w:r w:rsidR="001B2D6A">
              <w:t>ООО «</w:t>
            </w:r>
            <w:proofErr w:type="spellStart"/>
            <w:r w:rsidR="001B2D6A">
              <w:t>Автокомплекс</w:t>
            </w:r>
            <w:proofErr w:type="spellEnd"/>
            <w:r w:rsidR="001B2D6A">
              <w:t xml:space="preserve"> «</w:t>
            </w:r>
            <w:proofErr w:type="spellStart"/>
            <w:r w:rsidR="001B2D6A">
              <w:t>ЕвроАвто</w:t>
            </w:r>
            <w:proofErr w:type="spellEnd"/>
            <w:r w:rsidR="001B2D6A">
              <w:t>»</w:t>
            </w:r>
            <w:r>
              <w:t>)</w:t>
            </w:r>
          </w:p>
        </w:tc>
        <w:tc>
          <w:tcPr>
            <w:tcW w:w="4394" w:type="dxa"/>
          </w:tcPr>
          <w:p w14:paraId="00C82C6C" w14:textId="77777777" w:rsidR="001B2D6A" w:rsidRDefault="001B2D6A" w:rsidP="001B2D6A">
            <w:r>
              <w:t xml:space="preserve">Есть долгосрочный договор № 88/444 от 21.04.2023 г. </w:t>
            </w:r>
          </w:p>
          <w:p w14:paraId="5913CD67" w14:textId="7F4B249A" w:rsidR="001B2D6A" w:rsidRDefault="001B2D6A" w:rsidP="001B2D6A">
            <w:r>
              <w:t>Действует с 15.05.2023 по 31.08.2026 г.</w:t>
            </w:r>
          </w:p>
        </w:tc>
        <w:tc>
          <w:tcPr>
            <w:tcW w:w="5776" w:type="dxa"/>
          </w:tcPr>
          <w:p w14:paraId="67BBDC41" w14:textId="2999D642" w:rsidR="001B2D6A" w:rsidRDefault="00C26F2C">
            <w:r>
              <w:t xml:space="preserve">После подачи сведений руководитель практики от </w:t>
            </w:r>
            <w:proofErr w:type="spellStart"/>
            <w:r>
              <w:t>СПбГАСУ</w:t>
            </w:r>
            <w:proofErr w:type="spellEnd"/>
            <w:r>
              <w:t xml:space="preserve"> связывает группу студентов с руководителем от предприятия для распределения по конкретным СТО.</w:t>
            </w:r>
          </w:p>
        </w:tc>
      </w:tr>
      <w:tr w:rsidR="001B2D6A" w14:paraId="2BE375FF" w14:textId="77777777" w:rsidTr="00A95E8A">
        <w:tc>
          <w:tcPr>
            <w:tcW w:w="562" w:type="dxa"/>
          </w:tcPr>
          <w:p w14:paraId="734E2114" w14:textId="071B5F02" w:rsidR="001B2D6A" w:rsidRDefault="002C0E50" w:rsidP="00A95E8A">
            <w:pPr>
              <w:jc w:val="center"/>
            </w:pPr>
            <w:r>
              <w:t>4</w:t>
            </w:r>
          </w:p>
        </w:tc>
        <w:tc>
          <w:tcPr>
            <w:tcW w:w="3828" w:type="dxa"/>
          </w:tcPr>
          <w:p w14:paraId="15CDA9C3" w14:textId="77777777" w:rsidR="001B2D6A" w:rsidRDefault="002C0E50">
            <w:r>
              <w:t xml:space="preserve">Дилер </w:t>
            </w:r>
            <w:r>
              <w:rPr>
                <w:lang w:val="en-US"/>
              </w:rPr>
              <w:t xml:space="preserve">VW </w:t>
            </w:r>
            <w:r>
              <w:t>Нева-</w:t>
            </w:r>
            <w:proofErr w:type="spellStart"/>
            <w:r>
              <w:t>Автоком</w:t>
            </w:r>
            <w:proofErr w:type="spellEnd"/>
          </w:p>
          <w:p w14:paraId="1758020E" w14:textId="3D3393B3" w:rsidR="002C0E50" w:rsidRPr="002C0E50" w:rsidRDefault="002C0E50">
            <w:r>
              <w:t>(ООО «Нева-</w:t>
            </w:r>
            <w:proofErr w:type="spellStart"/>
            <w:r>
              <w:t>АвтоСервис</w:t>
            </w:r>
            <w:proofErr w:type="spellEnd"/>
            <w:r>
              <w:t>»</w:t>
            </w:r>
            <w:r w:rsidR="00A95E8A">
              <w:t>)</w:t>
            </w:r>
          </w:p>
        </w:tc>
        <w:tc>
          <w:tcPr>
            <w:tcW w:w="4394" w:type="dxa"/>
          </w:tcPr>
          <w:p w14:paraId="26537FAC" w14:textId="5DD634DD" w:rsidR="001B2D6A" w:rsidRDefault="002C0E50">
            <w:r>
              <w:t>Требуется заключение краткосрочного договора</w:t>
            </w:r>
          </w:p>
        </w:tc>
        <w:tc>
          <w:tcPr>
            <w:tcW w:w="5776" w:type="dxa"/>
          </w:tcPr>
          <w:p w14:paraId="6C559FE1" w14:textId="232AA63F" w:rsidR="001B2D6A" w:rsidRPr="00A95E8A" w:rsidRDefault="002C0E50">
            <w:r>
              <w:t xml:space="preserve">Предварительно возможность нужно уточнить у менеджера по персоналу </w:t>
            </w:r>
            <w:r w:rsidR="00A95E8A">
              <w:t xml:space="preserve">Гладковой Елены Александровны (507-77-88, доб. 507, </w:t>
            </w:r>
            <w:proofErr w:type="spellStart"/>
            <w:r w:rsidR="00A95E8A">
              <w:rPr>
                <w:lang w:val="en-US"/>
              </w:rPr>
              <w:t>elena</w:t>
            </w:r>
            <w:proofErr w:type="spellEnd"/>
            <w:r w:rsidR="00A95E8A" w:rsidRPr="00A95E8A">
              <w:t>.</w:t>
            </w:r>
            <w:proofErr w:type="spellStart"/>
            <w:r w:rsidR="00A95E8A">
              <w:rPr>
                <w:lang w:val="en-US"/>
              </w:rPr>
              <w:t>gladkova</w:t>
            </w:r>
            <w:proofErr w:type="spellEnd"/>
            <w:r w:rsidR="00A95E8A" w:rsidRPr="00A95E8A">
              <w:t>@</w:t>
            </w:r>
            <w:proofErr w:type="spellStart"/>
            <w:r w:rsidR="00A95E8A">
              <w:rPr>
                <w:lang w:val="en-US"/>
              </w:rPr>
              <w:t>vwspb</w:t>
            </w:r>
            <w:proofErr w:type="spellEnd"/>
            <w:r w:rsidR="00A95E8A" w:rsidRPr="00A95E8A">
              <w:t>.</w:t>
            </w:r>
            <w:proofErr w:type="spellStart"/>
            <w:r w:rsidR="00A95E8A">
              <w:rPr>
                <w:lang w:val="en-US"/>
              </w:rPr>
              <w:t>ru</w:t>
            </w:r>
            <w:proofErr w:type="spellEnd"/>
            <w:r w:rsidR="00A95E8A" w:rsidRPr="00A95E8A">
              <w:t>)</w:t>
            </w:r>
          </w:p>
        </w:tc>
      </w:tr>
      <w:tr w:rsidR="001B2D6A" w14:paraId="0E1F9A2B" w14:textId="77777777" w:rsidTr="00A95E8A">
        <w:tc>
          <w:tcPr>
            <w:tcW w:w="562" w:type="dxa"/>
          </w:tcPr>
          <w:p w14:paraId="08FC968B" w14:textId="36388C97" w:rsidR="001B2D6A" w:rsidRPr="00A95E8A" w:rsidRDefault="00A95E8A" w:rsidP="00A95E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28" w:type="dxa"/>
          </w:tcPr>
          <w:p w14:paraId="287B9076" w14:textId="77777777" w:rsidR="001B2D6A" w:rsidRDefault="00A95E8A">
            <w:r>
              <w:t>СТО Дилижанс</w:t>
            </w:r>
          </w:p>
          <w:p w14:paraId="5D280346" w14:textId="7DDF8063" w:rsidR="00A95E8A" w:rsidRPr="00A95E8A" w:rsidRDefault="00A95E8A">
            <w:r>
              <w:t>(ООО «Дилижанс»)</w:t>
            </w:r>
          </w:p>
        </w:tc>
        <w:tc>
          <w:tcPr>
            <w:tcW w:w="4394" w:type="dxa"/>
          </w:tcPr>
          <w:p w14:paraId="631277C8" w14:textId="29736881" w:rsidR="001B2D6A" w:rsidRDefault="00A95E8A">
            <w:r>
              <w:t>Требуется заключение краткосрочного договора</w:t>
            </w:r>
          </w:p>
        </w:tc>
        <w:tc>
          <w:tcPr>
            <w:tcW w:w="5776" w:type="dxa"/>
          </w:tcPr>
          <w:p w14:paraId="568A2E50" w14:textId="4B8BDB4E" w:rsidR="001B2D6A" w:rsidRDefault="00A95E8A">
            <w:r>
              <w:t xml:space="preserve">Предварительно возможность нужно уточнить у менеджера по персоналу </w:t>
            </w:r>
            <w:proofErr w:type="spellStart"/>
            <w:r>
              <w:t>Немеровской</w:t>
            </w:r>
            <w:proofErr w:type="spellEnd"/>
            <w:r>
              <w:t xml:space="preserve"> Екатерины</w:t>
            </w:r>
            <w:r>
              <w:t xml:space="preserve"> </w:t>
            </w:r>
            <w:r w:rsidRPr="00A95E8A">
              <w:t>331-20-21</w:t>
            </w:r>
            <w:r>
              <w:t xml:space="preserve">, доб. </w:t>
            </w:r>
            <w:r>
              <w:t>1</w:t>
            </w:r>
            <w:r>
              <w:t xml:space="preserve">07, </w:t>
            </w:r>
            <w:proofErr w:type="spellStart"/>
            <w:r w:rsidRPr="00A95E8A">
              <w:rPr>
                <w:lang w:val="en-US"/>
              </w:rPr>
              <w:t>nes</w:t>
            </w:r>
            <w:proofErr w:type="spellEnd"/>
            <w:r w:rsidRPr="00A95E8A">
              <w:t>@</w:t>
            </w:r>
            <w:proofErr w:type="spellStart"/>
            <w:r w:rsidRPr="00A95E8A">
              <w:rPr>
                <w:lang w:val="en-US"/>
              </w:rPr>
              <w:t>diligens</w:t>
            </w:r>
            <w:proofErr w:type="spellEnd"/>
            <w:r w:rsidRPr="00A95E8A">
              <w:t>.</w:t>
            </w:r>
            <w:proofErr w:type="spellStart"/>
            <w:r w:rsidRPr="00A95E8A">
              <w:rPr>
                <w:lang w:val="en-US"/>
              </w:rPr>
              <w:t>ru</w:t>
            </w:r>
            <w:proofErr w:type="spellEnd"/>
            <w:r w:rsidRPr="00A95E8A">
              <w:t>)</w:t>
            </w:r>
          </w:p>
        </w:tc>
      </w:tr>
      <w:tr w:rsidR="001B2D6A" w14:paraId="6915C970" w14:textId="77777777" w:rsidTr="00A95E8A">
        <w:tc>
          <w:tcPr>
            <w:tcW w:w="562" w:type="dxa"/>
          </w:tcPr>
          <w:p w14:paraId="4931CBAD" w14:textId="4F6912BB" w:rsidR="001B2D6A" w:rsidRDefault="00A95E8A" w:rsidP="00A95E8A">
            <w:pPr>
              <w:jc w:val="center"/>
            </w:pPr>
            <w:r>
              <w:t>6</w:t>
            </w:r>
          </w:p>
        </w:tc>
        <w:tc>
          <w:tcPr>
            <w:tcW w:w="3828" w:type="dxa"/>
          </w:tcPr>
          <w:p w14:paraId="40D04A9E" w14:textId="77777777" w:rsidR="001B2D6A" w:rsidRDefault="00D50945">
            <w:r>
              <w:t>Сеть СТО «Икар»</w:t>
            </w:r>
          </w:p>
          <w:p w14:paraId="165F804B" w14:textId="07539F58" w:rsidR="00D50945" w:rsidRDefault="00D50945">
            <w:r>
              <w:t>(ООО «ИКАР»)</w:t>
            </w:r>
          </w:p>
        </w:tc>
        <w:tc>
          <w:tcPr>
            <w:tcW w:w="4394" w:type="dxa"/>
          </w:tcPr>
          <w:p w14:paraId="68C98BEB" w14:textId="2684F468" w:rsidR="001B2D6A" w:rsidRDefault="00D50945">
            <w:r>
              <w:t>Требуется заключение краткосрочного договора</w:t>
            </w:r>
          </w:p>
        </w:tc>
        <w:tc>
          <w:tcPr>
            <w:tcW w:w="5776" w:type="dxa"/>
          </w:tcPr>
          <w:p w14:paraId="1709ABF0" w14:textId="7234F362" w:rsidR="001B2D6A" w:rsidRDefault="00D50945">
            <w:r>
              <w:t xml:space="preserve">Предварительно возможность нужно уточнить у руководителя по практике от </w:t>
            </w:r>
            <w:proofErr w:type="spellStart"/>
            <w:r>
              <w:t>СПбГАСУ</w:t>
            </w:r>
            <w:proofErr w:type="spellEnd"/>
          </w:p>
        </w:tc>
      </w:tr>
      <w:tr w:rsidR="00092035" w14:paraId="79A88DB7" w14:textId="77777777" w:rsidTr="00A95E8A">
        <w:tc>
          <w:tcPr>
            <w:tcW w:w="562" w:type="dxa"/>
          </w:tcPr>
          <w:p w14:paraId="061A37C8" w14:textId="7469E9B0" w:rsidR="00092035" w:rsidRDefault="00D50945" w:rsidP="00A95E8A">
            <w:pPr>
              <w:jc w:val="center"/>
            </w:pPr>
            <w:r>
              <w:t>7</w:t>
            </w:r>
          </w:p>
        </w:tc>
        <w:tc>
          <w:tcPr>
            <w:tcW w:w="3828" w:type="dxa"/>
          </w:tcPr>
          <w:p w14:paraId="36DAA689" w14:textId="617B00F8" w:rsidR="00092035" w:rsidRPr="00092035" w:rsidRDefault="001B2D6A">
            <w:r>
              <w:t>СПб ГУП «</w:t>
            </w:r>
            <w:proofErr w:type="spellStart"/>
            <w:r>
              <w:t>Горэлектротранс</w:t>
            </w:r>
            <w:proofErr w:type="spellEnd"/>
            <w:r>
              <w:t>»</w:t>
            </w:r>
          </w:p>
        </w:tc>
        <w:tc>
          <w:tcPr>
            <w:tcW w:w="4394" w:type="dxa"/>
          </w:tcPr>
          <w:p w14:paraId="61397B4D" w14:textId="1FC9BA49" w:rsidR="001B2D6A" w:rsidRDefault="001B2D6A" w:rsidP="001B2D6A">
            <w:r>
              <w:t>Есть долгосрочный договор №</w:t>
            </w:r>
            <w:r>
              <w:t xml:space="preserve"> </w:t>
            </w:r>
            <w:r>
              <w:t>88/407 от 01.03.2022</w:t>
            </w:r>
            <w:r>
              <w:t>.</w:t>
            </w:r>
          </w:p>
          <w:p w14:paraId="7D33960E" w14:textId="4CA04E96" w:rsidR="00092035" w:rsidRDefault="001B2D6A" w:rsidP="001B2D6A">
            <w:r>
              <w:t>Действует с 01.03.2022 по 30.12.2025г</w:t>
            </w:r>
          </w:p>
        </w:tc>
        <w:tc>
          <w:tcPr>
            <w:tcW w:w="5776" w:type="dxa"/>
          </w:tcPr>
          <w:p w14:paraId="3F109172" w14:textId="77777777" w:rsidR="00092035" w:rsidRDefault="00092035">
            <w:bookmarkStart w:id="0" w:name="_GoBack"/>
            <w:bookmarkEnd w:id="0"/>
          </w:p>
        </w:tc>
      </w:tr>
      <w:tr w:rsidR="00092035" w14:paraId="6633442F" w14:textId="77777777" w:rsidTr="00A95E8A">
        <w:tc>
          <w:tcPr>
            <w:tcW w:w="562" w:type="dxa"/>
          </w:tcPr>
          <w:p w14:paraId="28E3A555" w14:textId="1E370524" w:rsidR="00092035" w:rsidRDefault="00D50945" w:rsidP="00A95E8A">
            <w:pPr>
              <w:jc w:val="center"/>
            </w:pPr>
            <w:r>
              <w:t>8</w:t>
            </w:r>
          </w:p>
        </w:tc>
        <w:tc>
          <w:tcPr>
            <w:tcW w:w="3828" w:type="dxa"/>
          </w:tcPr>
          <w:p w14:paraId="404A7CA1" w14:textId="5E384093" w:rsidR="00092035" w:rsidRPr="00092035" w:rsidRDefault="001B2D6A">
            <w:r>
              <w:t>СПб ГКУ «Организатор перевозок»</w:t>
            </w:r>
          </w:p>
        </w:tc>
        <w:tc>
          <w:tcPr>
            <w:tcW w:w="4394" w:type="dxa"/>
          </w:tcPr>
          <w:p w14:paraId="2076400B" w14:textId="77777777" w:rsidR="001B2D6A" w:rsidRDefault="001B2D6A" w:rsidP="001B2D6A">
            <w:r>
              <w:t xml:space="preserve">Есть долгосрочный договор № 88/310 от 03.02.2021г. </w:t>
            </w:r>
          </w:p>
          <w:p w14:paraId="049C02A9" w14:textId="3CF39FFE" w:rsidR="00092035" w:rsidRDefault="001B2D6A" w:rsidP="001B2D6A">
            <w:r>
              <w:t>Действует с 03.02.2021г по 02.02.2026г</w:t>
            </w:r>
          </w:p>
        </w:tc>
        <w:tc>
          <w:tcPr>
            <w:tcW w:w="5776" w:type="dxa"/>
          </w:tcPr>
          <w:p w14:paraId="701EBC86" w14:textId="56C05F43" w:rsidR="00092035" w:rsidRDefault="00D50945">
            <w:r>
              <w:t xml:space="preserve">Предварительно возможность нужно уточнить у руководителя по практике от </w:t>
            </w:r>
            <w:proofErr w:type="spellStart"/>
            <w:r>
              <w:t>СПбГАСУ</w:t>
            </w:r>
            <w:proofErr w:type="spellEnd"/>
          </w:p>
        </w:tc>
      </w:tr>
    </w:tbl>
    <w:p w14:paraId="1055C9EE" w14:textId="7CC621CE" w:rsidR="00D50945" w:rsidRDefault="00D50945" w:rsidP="00D50945">
      <w:r>
        <w:t xml:space="preserve"> </w:t>
      </w:r>
    </w:p>
    <w:sectPr w:rsidR="00D50945" w:rsidSect="00D5094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85"/>
    <w:rsid w:val="00092035"/>
    <w:rsid w:val="001B2D6A"/>
    <w:rsid w:val="00281A85"/>
    <w:rsid w:val="002C0E50"/>
    <w:rsid w:val="00654738"/>
    <w:rsid w:val="00A95E8A"/>
    <w:rsid w:val="00C26F2C"/>
    <w:rsid w:val="00D5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97C5"/>
  <w15:chartTrackingRefBased/>
  <w15:docId w15:val="{C26933AF-111E-4770-B45F-45BA8642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 Игорь Олегович</dc:creator>
  <cp:keywords/>
  <dc:description/>
  <cp:lastModifiedBy>Черняев Игорь Олегович</cp:lastModifiedBy>
  <cp:revision>5</cp:revision>
  <dcterms:created xsi:type="dcterms:W3CDTF">2024-04-12T09:23:00Z</dcterms:created>
  <dcterms:modified xsi:type="dcterms:W3CDTF">2024-04-12T09:59:00Z</dcterms:modified>
</cp:coreProperties>
</file>